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851" w:rsidRDefault="00C72E42" w:rsidP="00C72E42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Parametry techniczne sprzętu</w:t>
      </w:r>
    </w:p>
    <w:p w:rsidR="00C72E42" w:rsidRDefault="00C72E42" w:rsidP="00C72E42">
      <w:pPr>
        <w:jc w:val="center"/>
        <w:rPr>
          <w:rFonts w:ascii="Arial" w:hAnsi="Arial" w:cs="Arial"/>
          <w:sz w:val="28"/>
          <w:szCs w:val="28"/>
        </w:rPr>
      </w:pPr>
    </w:p>
    <w:p w:rsidR="00C72E42" w:rsidRPr="00C72E42" w:rsidRDefault="00C72E42" w:rsidP="00C72E42">
      <w:pPr>
        <w:spacing w:before="0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 Kamera do monitoringu wewnętrznego, minimalne parametry zestawu :</w:t>
      </w:r>
    </w:p>
    <w:p w:rsidR="00C72E42" w:rsidRPr="00C72E42" w:rsidRDefault="00C72E42" w:rsidP="00C72E42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b/>
          <w:lang w:eastAsia="pl-PL"/>
        </w:rPr>
      </w:pPr>
      <w:r w:rsidRPr="00C72E42">
        <w:rPr>
          <w:rFonts w:ascii="Times New Roman" w:eastAsia="Times New Roman" w:hAnsi="Times New Roman" w:cs="Times New Roman"/>
          <w:b/>
          <w:lang w:eastAsia="pl-PL"/>
        </w:rPr>
        <w:t>Przetwornik:</w:t>
      </w:r>
      <w:r w:rsidRPr="00C72E42">
        <w:rPr>
          <w:rFonts w:ascii="Times New Roman" w:eastAsia="Times New Roman" w:hAnsi="Times New Roman" w:cs="Times New Roman"/>
          <w:b/>
          <w:bCs/>
          <w:lang w:eastAsia="pl-PL"/>
        </w:rPr>
        <w:t xml:space="preserve">1/4" </w:t>
      </w:r>
    </w:p>
    <w:p w:rsidR="00C72E42" w:rsidRPr="00C72E42" w:rsidRDefault="00C72E42" w:rsidP="00C72E42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b/>
          <w:lang w:eastAsia="pl-PL"/>
        </w:rPr>
      </w:pPr>
      <w:r w:rsidRPr="00C72E42">
        <w:rPr>
          <w:rFonts w:ascii="Times New Roman" w:eastAsia="Times New Roman" w:hAnsi="Times New Roman" w:cs="Times New Roman"/>
          <w:b/>
          <w:lang w:eastAsia="pl-PL"/>
        </w:rPr>
        <w:t>Wielkość obrazu [</w:t>
      </w:r>
      <w:proofErr w:type="spellStart"/>
      <w:r w:rsidRPr="00C72E42">
        <w:rPr>
          <w:rFonts w:ascii="Times New Roman" w:eastAsia="Times New Roman" w:hAnsi="Times New Roman" w:cs="Times New Roman"/>
          <w:b/>
          <w:lang w:eastAsia="pl-PL"/>
        </w:rPr>
        <w:t>px</w:t>
      </w:r>
      <w:proofErr w:type="spellEnd"/>
      <w:r w:rsidRPr="00C72E42">
        <w:rPr>
          <w:rFonts w:ascii="Times New Roman" w:eastAsia="Times New Roman" w:hAnsi="Times New Roman" w:cs="Times New Roman"/>
          <w:b/>
          <w:lang w:eastAsia="pl-PL"/>
        </w:rPr>
        <w:t>]:</w:t>
      </w:r>
      <w:r w:rsidRPr="00C72E42">
        <w:rPr>
          <w:rFonts w:ascii="Times New Roman" w:eastAsia="Times New Roman" w:hAnsi="Times New Roman" w:cs="Times New Roman"/>
          <w:b/>
          <w:bCs/>
          <w:lang w:eastAsia="pl-PL"/>
        </w:rPr>
        <w:t>1280 x 720</w:t>
      </w:r>
    </w:p>
    <w:p w:rsidR="00E56C2E" w:rsidRPr="00E56C2E" w:rsidRDefault="00C72E42" w:rsidP="00C13BE2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b/>
          <w:lang w:eastAsia="pl-PL"/>
        </w:rPr>
      </w:pPr>
      <w:r w:rsidRPr="00E56C2E">
        <w:rPr>
          <w:rFonts w:ascii="Times New Roman" w:eastAsia="Times New Roman" w:hAnsi="Times New Roman" w:cs="Times New Roman"/>
          <w:b/>
          <w:lang w:eastAsia="pl-PL"/>
        </w:rPr>
        <w:t>Ogniskowa obiektywu [mm]:</w:t>
      </w:r>
      <w:r w:rsidR="001232FA">
        <w:rPr>
          <w:rFonts w:ascii="Times New Roman" w:eastAsia="Times New Roman" w:hAnsi="Times New Roman" w:cs="Times New Roman"/>
          <w:b/>
          <w:lang w:eastAsia="pl-PL"/>
        </w:rPr>
        <w:t xml:space="preserve"> m</w:t>
      </w:r>
      <w:r w:rsidR="00E56C2E" w:rsidRPr="00E56C2E">
        <w:rPr>
          <w:rFonts w:ascii="Times New Roman" w:eastAsia="Times New Roman" w:hAnsi="Times New Roman" w:cs="Times New Roman"/>
          <w:b/>
          <w:lang w:eastAsia="pl-PL"/>
        </w:rPr>
        <w:t xml:space="preserve">in od </w:t>
      </w:r>
      <w:r w:rsidRPr="00E56C2E">
        <w:rPr>
          <w:rFonts w:ascii="Times New Roman" w:eastAsia="Times New Roman" w:hAnsi="Times New Roman" w:cs="Times New Roman"/>
          <w:b/>
          <w:bCs/>
          <w:lang w:eastAsia="pl-PL"/>
        </w:rPr>
        <w:t xml:space="preserve">2,8 </w:t>
      </w:r>
    </w:p>
    <w:p w:rsidR="00C72E42" w:rsidRPr="00E56C2E" w:rsidRDefault="00C72E42" w:rsidP="00C13BE2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b/>
          <w:lang w:eastAsia="pl-PL"/>
        </w:rPr>
      </w:pPr>
      <w:r w:rsidRPr="00E56C2E">
        <w:rPr>
          <w:rFonts w:ascii="Times New Roman" w:eastAsia="Times New Roman" w:hAnsi="Times New Roman" w:cs="Times New Roman"/>
          <w:b/>
          <w:lang w:eastAsia="pl-PL"/>
        </w:rPr>
        <w:t>Kompresja:</w:t>
      </w:r>
      <w:r w:rsidRPr="00E56C2E">
        <w:rPr>
          <w:rFonts w:ascii="Times New Roman" w:eastAsia="Times New Roman" w:hAnsi="Times New Roman" w:cs="Times New Roman"/>
          <w:b/>
          <w:bCs/>
          <w:lang w:eastAsia="pl-PL"/>
        </w:rPr>
        <w:t>H.264, JPEG</w:t>
      </w:r>
    </w:p>
    <w:p w:rsidR="00C72E42" w:rsidRPr="00C72E42" w:rsidRDefault="00C72E42" w:rsidP="00C72E42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b/>
          <w:lang w:eastAsia="pl-PL"/>
        </w:rPr>
      </w:pPr>
      <w:r w:rsidRPr="00C72E42">
        <w:rPr>
          <w:rFonts w:ascii="Times New Roman" w:eastAsia="Times New Roman" w:hAnsi="Times New Roman" w:cs="Times New Roman"/>
          <w:b/>
          <w:lang w:eastAsia="pl-PL"/>
        </w:rPr>
        <w:t>Częstotliwość odświeżania [</w:t>
      </w:r>
      <w:proofErr w:type="spellStart"/>
      <w:r w:rsidRPr="00C72E42">
        <w:rPr>
          <w:rFonts w:ascii="Times New Roman" w:eastAsia="Times New Roman" w:hAnsi="Times New Roman" w:cs="Times New Roman"/>
          <w:b/>
          <w:lang w:eastAsia="pl-PL"/>
        </w:rPr>
        <w:t>fps</w:t>
      </w:r>
      <w:proofErr w:type="spellEnd"/>
      <w:r w:rsidRPr="00C72E42">
        <w:rPr>
          <w:rFonts w:ascii="Times New Roman" w:eastAsia="Times New Roman" w:hAnsi="Times New Roman" w:cs="Times New Roman"/>
          <w:b/>
          <w:lang w:eastAsia="pl-PL"/>
        </w:rPr>
        <w:t>]:</w:t>
      </w:r>
      <w:r w:rsidRPr="00C72E42">
        <w:rPr>
          <w:rFonts w:ascii="Times New Roman" w:eastAsia="Times New Roman" w:hAnsi="Times New Roman" w:cs="Times New Roman"/>
          <w:b/>
          <w:bCs/>
          <w:lang w:eastAsia="pl-PL"/>
        </w:rPr>
        <w:t>30</w:t>
      </w:r>
    </w:p>
    <w:p w:rsidR="00C72E42" w:rsidRPr="00C72E42" w:rsidRDefault="00C72E42" w:rsidP="00C72E42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b/>
          <w:lang w:eastAsia="pl-PL"/>
        </w:rPr>
      </w:pPr>
      <w:proofErr w:type="spellStart"/>
      <w:r w:rsidRPr="00C72E42">
        <w:rPr>
          <w:rFonts w:ascii="Times New Roman" w:eastAsia="Times New Roman" w:hAnsi="Times New Roman" w:cs="Times New Roman"/>
          <w:b/>
          <w:lang w:eastAsia="pl-PL"/>
        </w:rPr>
        <w:t>Obudowa:</w:t>
      </w:r>
      <w:r w:rsidRPr="00C72E42">
        <w:rPr>
          <w:rFonts w:ascii="Times New Roman" w:eastAsia="Times New Roman" w:hAnsi="Times New Roman" w:cs="Times New Roman"/>
          <w:b/>
          <w:bCs/>
          <w:lang w:eastAsia="pl-PL"/>
        </w:rPr>
        <w:t>wodoodporna</w:t>
      </w:r>
      <w:proofErr w:type="spellEnd"/>
      <w:r w:rsidRPr="00C72E42">
        <w:rPr>
          <w:rFonts w:ascii="Times New Roman" w:eastAsia="Times New Roman" w:hAnsi="Times New Roman" w:cs="Times New Roman"/>
          <w:b/>
          <w:bCs/>
          <w:lang w:eastAsia="pl-PL"/>
        </w:rPr>
        <w:t>, wandaloodporna</w:t>
      </w:r>
    </w:p>
    <w:p w:rsidR="00C72E42" w:rsidRPr="00C72E42" w:rsidRDefault="00C72E42" w:rsidP="00C72E42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b/>
          <w:lang w:eastAsia="pl-PL"/>
        </w:rPr>
      </w:pPr>
      <w:r w:rsidRPr="00C72E42">
        <w:rPr>
          <w:rFonts w:ascii="Times New Roman" w:eastAsia="Times New Roman" w:hAnsi="Times New Roman" w:cs="Times New Roman"/>
          <w:b/>
          <w:lang w:eastAsia="pl-PL"/>
        </w:rPr>
        <w:t>ONVIF:</w:t>
      </w:r>
      <w:r w:rsidRPr="00C72E42">
        <w:rPr>
          <w:rFonts w:ascii="Times New Roman" w:eastAsia="Times New Roman" w:hAnsi="Times New Roman" w:cs="Times New Roman"/>
          <w:b/>
          <w:bCs/>
          <w:lang w:eastAsia="pl-PL"/>
        </w:rPr>
        <w:t>TAK (2,4)</w:t>
      </w:r>
    </w:p>
    <w:p w:rsidR="00C72E42" w:rsidRPr="00C72E42" w:rsidRDefault="00C72E42" w:rsidP="00C72E42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b/>
          <w:lang w:eastAsia="pl-PL"/>
        </w:rPr>
      </w:pPr>
      <w:r w:rsidRPr="00C72E42">
        <w:rPr>
          <w:rFonts w:ascii="Times New Roman" w:eastAsia="Times New Roman" w:hAnsi="Times New Roman" w:cs="Times New Roman"/>
          <w:b/>
          <w:lang w:eastAsia="pl-PL"/>
        </w:rPr>
        <w:t>IR LED:</w:t>
      </w:r>
      <w:r w:rsidRPr="00C72E42">
        <w:rPr>
          <w:rFonts w:ascii="Times New Roman" w:eastAsia="Times New Roman" w:hAnsi="Times New Roman" w:cs="Times New Roman"/>
          <w:b/>
          <w:bCs/>
          <w:lang w:eastAsia="pl-PL"/>
        </w:rPr>
        <w:t>TAK</w:t>
      </w:r>
    </w:p>
    <w:p w:rsidR="00C72E42" w:rsidRPr="00C72E42" w:rsidRDefault="00C72E42" w:rsidP="00C72E42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b/>
          <w:lang w:eastAsia="pl-PL"/>
        </w:rPr>
      </w:pPr>
      <w:r w:rsidRPr="00C72E42">
        <w:rPr>
          <w:rFonts w:ascii="Times New Roman" w:eastAsia="Times New Roman" w:hAnsi="Times New Roman" w:cs="Times New Roman"/>
          <w:b/>
          <w:lang w:eastAsia="pl-PL"/>
        </w:rPr>
        <w:t>AWB:</w:t>
      </w:r>
      <w:r w:rsidRPr="00C72E42">
        <w:rPr>
          <w:rFonts w:ascii="Times New Roman" w:eastAsia="Times New Roman" w:hAnsi="Times New Roman" w:cs="Times New Roman"/>
          <w:b/>
          <w:bCs/>
          <w:lang w:eastAsia="pl-PL"/>
        </w:rPr>
        <w:t>TAK</w:t>
      </w:r>
    </w:p>
    <w:p w:rsidR="00C72E42" w:rsidRPr="00C72E42" w:rsidRDefault="00C72E42" w:rsidP="00C72E42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b/>
          <w:lang w:eastAsia="pl-PL"/>
        </w:rPr>
      </w:pPr>
      <w:r w:rsidRPr="00C72E42">
        <w:rPr>
          <w:rFonts w:ascii="Times New Roman" w:eastAsia="Times New Roman" w:hAnsi="Times New Roman" w:cs="Times New Roman"/>
          <w:b/>
          <w:lang w:eastAsia="pl-PL"/>
        </w:rPr>
        <w:t>BLC:</w:t>
      </w:r>
      <w:r w:rsidRPr="00C72E42">
        <w:rPr>
          <w:rFonts w:ascii="Times New Roman" w:eastAsia="Times New Roman" w:hAnsi="Times New Roman" w:cs="Times New Roman"/>
          <w:b/>
          <w:bCs/>
          <w:lang w:eastAsia="pl-PL"/>
        </w:rPr>
        <w:t>TAK</w:t>
      </w:r>
    </w:p>
    <w:p w:rsidR="00C72E42" w:rsidRPr="00C72E42" w:rsidRDefault="00C72E42" w:rsidP="00C72E42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b/>
          <w:lang w:eastAsia="pl-PL"/>
        </w:rPr>
      </w:pPr>
      <w:r w:rsidRPr="00C72E42">
        <w:rPr>
          <w:rFonts w:ascii="Times New Roman" w:eastAsia="Times New Roman" w:hAnsi="Times New Roman" w:cs="Times New Roman"/>
          <w:b/>
          <w:lang w:eastAsia="pl-PL"/>
        </w:rPr>
        <w:t xml:space="preserve">Detekcja </w:t>
      </w:r>
      <w:proofErr w:type="spellStart"/>
      <w:r w:rsidRPr="00C72E42">
        <w:rPr>
          <w:rFonts w:ascii="Times New Roman" w:eastAsia="Times New Roman" w:hAnsi="Times New Roman" w:cs="Times New Roman"/>
          <w:b/>
          <w:lang w:eastAsia="pl-PL"/>
        </w:rPr>
        <w:t>ruchu:</w:t>
      </w:r>
      <w:r w:rsidRPr="00C72E42">
        <w:rPr>
          <w:rFonts w:ascii="Times New Roman" w:eastAsia="Times New Roman" w:hAnsi="Times New Roman" w:cs="Times New Roman"/>
          <w:b/>
          <w:bCs/>
          <w:lang w:eastAsia="pl-PL"/>
        </w:rPr>
        <w:t>TAK</w:t>
      </w:r>
      <w:proofErr w:type="spellEnd"/>
    </w:p>
    <w:p w:rsidR="00C72E42" w:rsidRPr="00C72E42" w:rsidRDefault="00C72E42" w:rsidP="00C72E42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b/>
          <w:lang w:eastAsia="pl-PL"/>
        </w:rPr>
      </w:pPr>
      <w:r w:rsidRPr="00C72E42">
        <w:rPr>
          <w:rFonts w:ascii="Times New Roman" w:eastAsia="Times New Roman" w:hAnsi="Times New Roman" w:cs="Times New Roman"/>
          <w:b/>
          <w:lang w:eastAsia="pl-PL"/>
        </w:rPr>
        <w:t xml:space="preserve">Maski </w:t>
      </w:r>
      <w:proofErr w:type="spellStart"/>
      <w:r w:rsidRPr="00C72E42">
        <w:rPr>
          <w:rFonts w:ascii="Times New Roman" w:eastAsia="Times New Roman" w:hAnsi="Times New Roman" w:cs="Times New Roman"/>
          <w:b/>
          <w:lang w:eastAsia="pl-PL"/>
        </w:rPr>
        <w:t>prywatności:</w:t>
      </w:r>
      <w:r w:rsidRPr="00C72E42">
        <w:rPr>
          <w:rFonts w:ascii="Times New Roman" w:eastAsia="Times New Roman" w:hAnsi="Times New Roman" w:cs="Times New Roman"/>
          <w:b/>
          <w:bCs/>
          <w:lang w:eastAsia="pl-PL"/>
        </w:rPr>
        <w:t>TAK</w:t>
      </w:r>
      <w:proofErr w:type="spellEnd"/>
    </w:p>
    <w:p w:rsidR="00C72E42" w:rsidRPr="00C72E42" w:rsidRDefault="00C72E42" w:rsidP="00C72E42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b/>
          <w:lang w:eastAsia="pl-PL"/>
        </w:rPr>
      </w:pPr>
      <w:r w:rsidRPr="00C72E42">
        <w:rPr>
          <w:rFonts w:ascii="Times New Roman" w:eastAsia="Times New Roman" w:hAnsi="Times New Roman" w:cs="Times New Roman"/>
          <w:b/>
          <w:lang w:eastAsia="pl-PL"/>
        </w:rPr>
        <w:t>P2P:</w:t>
      </w:r>
      <w:r w:rsidRPr="00C72E42">
        <w:rPr>
          <w:rFonts w:ascii="Times New Roman" w:eastAsia="Times New Roman" w:hAnsi="Times New Roman" w:cs="Times New Roman"/>
          <w:b/>
          <w:bCs/>
          <w:lang w:eastAsia="pl-PL"/>
        </w:rPr>
        <w:t>TAK</w:t>
      </w:r>
    </w:p>
    <w:p w:rsidR="00C72E42" w:rsidRPr="00C72E42" w:rsidRDefault="00C72E42" w:rsidP="00C72E42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b/>
          <w:lang w:eastAsia="pl-PL"/>
        </w:rPr>
      </w:pPr>
      <w:r w:rsidRPr="00C72E42">
        <w:rPr>
          <w:rFonts w:ascii="Times New Roman" w:eastAsia="Times New Roman" w:hAnsi="Times New Roman" w:cs="Times New Roman"/>
          <w:b/>
          <w:lang w:eastAsia="pl-PL"/>
        </w:rPr>
        <w:t xml:space="preserve">Podgląd </w:t>
      </w:r>
      <w:proofErr w:type="spellStart"/>
      <w:r w:rsidRPr="00C72E42">
        <w:rPr>
          <w:rFonts w:ascii="Times New Roman" w:eastAsia="Times New Roman" w:hAnsi="Times New Roman" w:cs="Times New Roman"/>
          <w:b/>
          <w:lang w:eastAsia="pl-PL"/>
        </w:rPr>
        <w:t>zdalny:</w:t>
      </w:r>
      <w:r w:rsidRPr="00C72E42">
        <w:rPr>
          <w:rFonts w:ascii="Times New Roman" w:eastAsia="Times New Roman" w:hAnsi="Times New Roman" w:cs="Times New Roman"/>
          <w:b/>
          <w:bCs/>
          <w:lang w:eastAsia="pl-PL"/>
        </w:rPr>
        <w:t>TAK</w:t>
      </w:r>
      <w:proofErr w:type="spellEnd"/>
    </w:p>
    <w:p w:rsidR="00C72E42" w:rsidRPr="00C72E42" w:rsidRDefault="00C72E42" w:rsidP="00842D19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b/>
          <w:lang w:eastAsia="pl-PL"/>
        </w:rPr>
      </w:pPr>
      <w:r w:rsidRPr="00C72E42">
        <w:rPr>
          <w:rFonts w:ascii="Times New Roman" w:eastAsia="Times New Roman" w:hAnsi="Times New Roman" w:cs="Times New Roman"/>
          <w:b/>
          <w:lang w:eastAsia="pl-PL"/>
        </w:rPr>
        <w:t xml:space="preserve">Powiadamianie </w:t>
      </w:r>
      <w:proofErr w:type="spellStart"/>
      <w:r w:rsidRPr="00C72E42">
        <w:rPr>
          <w:rFonts w:ascii="Times New Roman" w:eastAsia="Times New Roman" w:hAnsi="Times New Roman" w:cs="Times New Roman"/>
          <w:b/>
          <w:lang w:eastAsia="pl-PL"/>
        </w:rPr>
        <w:t>e-mail:</w:t>
      </w:r>
      <w:r w:rsidRPr="00C72E42">
        <w:rPr>
          <w:rFonts w:ascii="Times New Roman" w:eastAsia="Times New Roman" w:hAnsi="Times New Roman" w:cs="Times New Roman"/>
          <w:b/>
          <w:bCs/>
          <w:lang w:eastAsia="pl-PL"/>
        </w:rPr>
        <w:t>TAK</w:t>
      </w:r>
      <w:proofErr w:type="spellEnd"/>
    </w:p>
    <w:p w:rsidR="00C72E42" w:rsidRPr="00842D19" w:rsidRDefault="00C72E42" w:rsidP="00C72E42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b/>
          <w:lang w:eastAsia="pl-PL"/>
        </w:rPr>
      </w:pPr>
      <w:r w:rsidRPr="00C72E42">
        <w:rPr>
          <w:rFonts w:ascii="Times New Roman" w:eastAsia="Times New Roman" w:hAnsi="Times New Roman" w:cs="Times New Roman"/>
          <w:b/>
          <w:lang w:eastAsia="pl-PL"/>
        </w:rPr>
        <w:t>Oświetlacz IR:</w:t>
      </w:r>
      <w:r w:rsidRPr="00C72E42">
        <w:rPr>
          <w:rFonts w:ascii="Times New Roman" w:eastAsia="Times New Roman" w:hAnsi="Times New Roman" w:cs="Times New Roman"/>
          <w:b/>
          <w:bCs/>
          <w:lang w:eastAsia="pl-PL"/>
        </w:rPr>
        <w:t>36 x IR LED Ø 5mm; zasięg - 30 metrów</w:t>
      </w:r>
    </w:p>
    <w:p w:rsidR="00C72E42" w:rsidRPr="00C72E42" w:rsidRDefault="00C72E42" w:rsidP="00C72E42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72E42" w:rsidRDefault="00C72E42" w:rsidP="00C72E42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2. Taśma LED w zabudowy sufitowe  , minimalne parametry zestawu : </w:t>
      </w:r>
    </w:p>
    <w:p w:rsidR="00C72E42" w:rsidRPr="00C72E42" w:rsidRDefault="00C72E42" w:rsidP="00842D19">
      <w:pPr>
        <w:spacing w:before="0"/>
        <w:ind w:left="454"/>
        <w:rPr>
          <w:rFonts w:ascii="Times New Roman" w:eastAsia="Times New Roman" w:hAnsi="Times New Roman" w:cs="Times New Roman"/>
          <w:lang w:eastAsia="pl-PL"/>
        </w:rPr>
      </w:pPr>
      <w:r w:rsidRPr="00842D19">
        <w:rPr>
          <w:rFonts w:ascii="Times New Roman" w:eastAsia="Times New Roman" w:hAnsi="Times New Roman" w:cs="Times New Roman"/>
          <w:b/>
          <w:bCs/>
          <w:lang w:eastAsia="pl-PL"/>
        </w:rPr>
        <w:t>Dane techniczne:</w:t>
      </w:r>
    </w:p>
    <w:p w:rsidR="00C72E42" w:rsidRPr="00C72E42" w:rsidRDefault="00C72E42" w:rsidP="00842D19">
      <w:pPr>
        <w:spacing w:before="0"/>
        <w:ind w:left="454"/>
        <w:rPr>
          <w:rFonts w:ascii="Times New Roman" w:eastAsia="Times New Roman" w:hAnsi="Times New Roman" w:cs="Times New Roman"/>
          <w:lang w:eastAsia="pl-PL"/>
        </w:rPr>
      </w:pPr>
      <w:r w:rsidRPr="00C72E42">
        <w:rPr>
          <w:rFonts w:ascii="Times New Roman" w:eastAsia="Times New Roman" w:hAnsi="Times New Roman" w:cs="Times New Roman"/>
          <w:lang w:eastAsia="pl-PL"/>
        </w:rPr>
        <w:t> </w:t>
      </w:r>
    </w:p>
    <w:p w:rsidR="00C72E42" w:rsidRPr="00C72E42" w:rsidRDefault="00C72E42" w:rsidP="00842D19">
      <w:pPr>
        <w:spacing w:before="0"/>
        <w:ind w:left="454"/>
        <w:rPr>
          <w:rFonts w:ascii="Times New Roman" w:eastAsia="Times New Roman" w:hAnsi="Times New Roman" w:cs="Times New Roman"/>
          <w:b/>
          <w:lang w:eastAsia="pl-PL"/>
        </w:rPr>
      </w:pPr>
      <w:r w:rsidRPr="00C72E42">
        <w:rPr>
          <w:rFonts w:ascii="Times New Roman" w:eastAsia="Times New Roman" w:hAnsi="Times New Roman" w:cs="Times New Roman"/>
          <w:b/>
          <w:lang w:eastAsia="pl-PL"/>
        </w:rPr>
        <w:t>Rodzaj diod LED: SMD 2835</w:t>
      </w:r>
    </w:p>
    <w:p w:rsidR="00C72E42" w:rsidRPr="00C72E42" w:rsidRDefault="00C72E42" w:rsidP="00842D19">
      <w:pPr>
        <w:spacing w:before="0"/>
        <w:ind w:left="454"/>
        <w:rPr>
          <w:rFonts w:ascii="Times New Roman" w:eastAsia="Times New Roman" w:hAnsi="Times New Roman" w:cs="Times New Roman"/>
          <w:b/>
          <w:lang w:eastAsia="pl-PL"/>
        </w:rPr>
      </w:pPr>
      <w:r w:rsidRPr="00C72E42">
        <w:rPr>
          <w:rFonts w:ascii="Times New Roman" w:eastAsia="Times New Roman" w:hAnsi="Times New Roman" w:cs="Times New Roman"/>
          <w:b/>
          <w:lang w:eastAsia="pl-PL"/>
        </w:rPr>
        <w:t>Ilość diod LED: 300 sztuk na 5 metrach</w:t>
      </w:r>
    </w:p>
    <w:p w:rsidR="00C72E42" w:rsidRPr="00C72E42" w:rsidRDefault="00C72E42" w:rsidP="00842D19">
      <w:pPr>
        <w:spacing w:before="0"/>
        <w:ind w:left="454"/>
        <w:rPr>
          <w:rFonts w:ascii="Times New Roman" w:eastAsia="Times New Roman" w:hAnsi="Times New Roman" w:cs="Times New Roman"/>
          <w:b/>
          <w:lang w:eastAsia="pl-PL"/>
        </w:rPr>
      </w:pPr>
      <w:r w:rsidRPr="00C72E42">
        <w:rPr>
          <w:rFonts w:ascii="Times New Roman" w:eastAsia="Times New Roman" w:hAnsi="Times New Roman" w:cs="Times New Roman"/>
          <w:b/>
          <w:lang w:eastAsia="pl-PL"/>
        </w:rPr>
        <w:t>Wymiary: długość 5 metrów, szerokość: 8 mm, wys. 2 mm </w:t>
      </w:r>
    </w:p>
    <w:p w:rsidR="00C72E42" w:rsidRPr="00C72E42" w:rsidRDefault="00C72E42" w:rsidP="00842D19">
      <w:pPr>
        <w:spacing w:before="0"/>
        <w:ind w:left="454"/>
        <w:rPr>
          <w:rFonts w:ascii="Times New Roman" w:eastAsia="Times New Roman" w:hAnsi="Times New Roman" w:cs="Times New Roman"/>
          <w:b/>
          <w:lang w:eastAsia="pl-PL"/>
        </w:rPr>
      </w:pPr>
      <w:r w:rsidRPr="00C72E42">
        <w:rPr>
          <w:rFonts w:ascii="Times New Roman" w:eastAsia="Times New Roman" w:hAnsi="Times New Roman" w:cs="Times New Roman"/>
          <w:b/>
          <w:lang w:eastAsia="pl-PL"/>
        </w:rPr>
        <w:t>Zasilanie: 12V DC</w:t>
      </w:r>
    </w:p>
    <w:p w:rsidR="00C72E42" w:rsidRPr="00C72E42" w:rsidRDefault="00C72E42" w:rsidP="00842D19">
      <w:pPr>
        <w:spacing w:before="0"/>
        <w:ind w:left="454"/>
        <w:rPr>
          <w:rFonts w:ascii="Times New Roman" w:eastAsia="Times New Roman" w:hAnsi="Times New Roman" w:cs="Times New Roman"/>
          <w:b/>
          <w:lang w:eastAsia="pl-PL"/>
        </w:rPr>
      </w:pPr>
      <w:r w:rsidRPr="00C72E42">
        <w:rPr>
          <w:rFonts w:ascii="Times New Roman" w:eastAsia="Times New Roman" w:hAnsi="Times New Roman" w:cs="Times New Roman"/>
          <w:b/>
          <w:lang w:eastAsia="pl-PL"/>
        </w:rPr>
        <w:t>Pobór mocy max: 12 W/m</w:t>
      </w:r>
    </w:p>
    <w:p w:rsidR="00C72E42" w:rsidRPr="00842D19" w:rsidRDefault="00842D19" w:rsidP="00842D19">
      <w:pPr>
        <w:spacing w:before="100" w:beforeAutospacing="1" w:after="100" w:afterAutospacing="1"/>
        <w:ind w:left="454"/>
        <w:rPr>
          <w:rFonts w:ascii="Times New Roman" w:eastAsia="Times New Roman" w:hAnsi="Times New Roman" w:cs="Times New Roman"/>
          <w:b/>
          <w:bCs/>
          <w:lang w:eastAsia="pl-PL"/>
        </w:rPr>
      </w:pPr>
      <w:r w:rsidRPr="00842D19">
        <w:rPr>
          <w:rFonts w:ascii="Times New Roman" w:eastAsia="Times New Roman" w:hAnsi="Times New Roman" w:cs="Times New Roman"/>
          <w:b/>
          <w:bCs/>
          <w:lang w:eastAsia="pl-PL"/>
        </w:rPr>
        <w:t>Kolor światła 4000K</w:t>
      </w:r>
    </w:p>
    <w:p w:rsidR="00842D19" w:rsidRDefault="00842D19" w:rsidP="00842D19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3. Zestaw alarmowy , minimalne parametry :</w:t>
      </w:r>
    </w:p>
    <w:p w:rsidR="00842D19" w:rsidRPr="00842D19" w:rsidRDefault="00842D19" w:rsidP="00842D19">
      <w:pPr>
        <w:spacing w:before="0"/>
        <w:ind w:left="510"/>
        <w:rPr>
          <w:rFonts w:ascii="Times New Roman" w:eastAsia="Times New Roman" w:hAnsi="Times New Roman" w:cs="Times New Roman"/>
          <w:b/>
          <w:lang w:eastAsia="pl-PL"/>
        </w:rPr>
      </w:pPr>
      <w:r w:rsidRPr="00842D19">
        <w:rPr>
          <w:rFonts w:ascii="Times New Roman" w:eastAsia="Times New Roman" w:hAnsi="Times New Roman" w:cs="Times New Roman"/>
          <w:b/>
          <w:lang w:eastAsia="pl-PL"/>
        </w:rPr>
        <w:t>Rodzaj detekcji : PIR</w:t>
      </w:r>
    </w:p>
    <w:p w:rsidR="00842D19" w:rsidRPr="00842D19" w:rsidRDefault="00842D19" w:rsidP="00842D19">
      <w:pPr>
        <w:spacing w:before="0"/>
        <w:ind w:left="510"/>
        <w:rPr>
          <w:rFonts w:ascii="Times New Roman" w:eastAsia="Times New Roman" w:hAnsi="Times New Roman" w:cs="Times New Roman"/>
          <w:b/>
          <w:lang w:eastAsia="pl-PL"/>
        </w:rPr>
      </w:pPr>
    </w:p>
    <w:p w:rsidR="00842D19" w:rsidRPr="00842D19" w:rsidRDefault="00842D19" w:rsidP="00842D19">
      <w:pPr>
        <w:spacing w:before="0"/>
        <w:ind w:left="510"/>
        <w:rPr>
          <w:rFonts w:ascii="Times New Roman" w:eastAsia="Times New Roman" w:hAnsi="Times New Roman" w:cs="Times New Roman"/>
          <w:b/>
          <w:lang w:eastAsia="pl-PL"/>
        </w:rPr>
      </w:pPr>
      <w:r w:rsidRPr="00842D19">
        <w:rPr>
          <w:rFonts w:ascii="Times New Roman" w:eastAsia="Times New Roman" w:hAnsi="Times New Roman" w:cs="Times New Roman"/>
          <w:b/>
          <w:lang w:eastAsia="pl-PL"/>
        </w:rPr>
        <w:t>Zasięg czujnika :12m</w:t>
      </w:r>
    </w:p>
    <w:p w:rsidR="00842D19" w:rsidRPr="00842D19" w:rsidRDefault="00842D19" w:rsidP="00842D19">
      <w:pPr>
        <w:spacing w:before="0"/>
        <w:ind w:left="510"/>
        <w:rPr>
          <w:rFonts w:ascii="Times New Roman" w:eastAsia="Times New Roman" w:hAnsi="Times New Roman" w:cs="Times New Roman"/>
          <w:b/>
          <w:lang w:eastAsia="pl-PL"/>
        </w:rPr>
      </w:pPr>
    </w:p>
    <w:p w:rsidR="00842D19" w:rsidRPr="00842D19" w:rsidRDefault="00842D19" w:rsidP="00842D19">
      <w:pPr>
        <w:spacing w:before="0"/>
        <w:ind w:left="510"/>
        <w:rPr>
          <w:rFonts w:ascii="Times New Roman" w:eastAsia="Times New Roman" w:hAnsi="Times New Roman" w:cs="Times New Roman"/>
          <w:b/>
          <w:lang w:eastAsia="pl-PL"/>
        </w:rPr>
      </w:pPr>
      <w:r w:rsidRPr="00842D19">
        <w:rPr>
          <w:rFonts w:ascii="Times New Roman" w:eastAsia="Times New Roman" w:hAnsi="Times New Roman" w:cs="Times New Roman"/>
          <w:b/>
          <w:lang w:eastAsia="pl-PL"/>
        </w:rPr>
        <w:t>Czas sygnalizacji alarmu : 1 sek.</w:t>
      </w:r>
    </w:p>
    <w:p w:rsidR="00842D19" w:rsidRPr="00842D19" w:rsidRDefault="00842D19" w:rsidP="00842D19">
      <w:pPr>
        <w:spacing w:before="0"/>
        <w:ind w:left="510"/>
        <w:rPr>
          <w:rFonts w:ascii="Times New Roman" w:eastAsia="Times New Roman" w:hAnsi="Times New Roman" w:cs="Times New Roman"/>
          <w:b/>
          <w:lang w:eastAsia="pl-PL"/>
        </w:rPr>
      </w:pPr>
    </w:p>
    <w:p w:rsidR="00842D19" w:rsidRPr="00842D19" w:rsidRDefault="00842D19" w:rsidP="00842D19">
      <w:pPr>
        <w:spacing w:before="0"/>
        <w:ind w:left="510"/>
        <w:rPr>
          <w:rFonts w:ascii="Times New Roman" w:eastAsia="Times New Roman" w:hAnsi="Times New Roman" w:cs="Times New Roman"/>
          <w:b/>
          <w:lang w:eastAsia="pl-PL"/>
        </w:rPr>
      </w:pPr>
      <w:r w:rsidRPr="00842D19">
        <w:rPr>
          <w:rFonts w:ascii="Times New Roman" w:eastAsia="Times New Roman" w:hAnsi="Times New Roman" w:cs="Times New Roman"/>
          <w:b/>
          <w:lang w:eastAsia="pl-PL"/>
        </w:rPr>
        <w:t>Klasa środowiskowa wg EN50130-5 II</w:t>
      </w:r>
    </w:p>
    <w:p w:rsidR="00842D19" w:rsidRPr="00842D19" w:rsidRDefault="00842D19" w:rsidP="00842D19">
      <w:pPr>
        <w:spacing w:before="0"/>
        <w:ind w:left="510"/>
        <w:rPr>
          <w:rFonts w:ascii="Times New Roman" w:eastAsia="Times New Roman" w:hAnsi="Times New Roman" w:cs="Times New Roman"/>
          <w:b/>
          <w:lang w:eastAsia="pl-PL"/>
        </w:rPr>
      </w:pPr>
    </w:p>
    <w:p w:rsidR="00842D19" w:rsidRPr="00842D19" w:rsidRDefault="00842D19" w:rsidP="00842D19">
      <w:pPr>
        <w:spacing w:before="0"/>
        <w:ind w:left="510"/>
        <w:rPr>
          <w:rFonts w:ascii="Times New Roman" w:eastAsia="Times New Roman" w:hAnsi="Times New Roman" w:cs="Times New Roman"/>
          <w:b/>
          <w:lang w:eastAsia="pl-PL"/>
        </w:rPr>
      </w:pPr>
      <w:r w:rsidRPr="00842D19">
        <w:rPr>
          <w:rFonts w:ascii="Times New Roman" w:eastAsia="Times New Roman" w:hAnsi="Times New Roman" w:cs="Times New Roman"/>
          <w:b/>
          <w:lang w:eastAsia="pl-PL"/>
        </w:rPr>
        <w:t xml:space="preserve">Rodzaj </w:t>
      </w:r>
      <w:proofErr w:type="spellStart"/>
      <w:r w:rsidRPr="00842D19">
        <w:rPr>
          <w:rFonts w:ascii="Times New Roman" w:eastAsia="Times New Roman" w:hAnsi="Times New Roman" w:cs="Times New Roman"/>
          <w:b/>
          <w:lang w:eastAsia="pl-PL"/>
        </w:rPr>
        <w:t>pyroelementu</w:t>
      </w:r>
      <w:proofErr w:type="spellEnd"/>
      <w:r w:rsidRPr="00842D19">
        <w:rPr>
          <w:rFonts w:ascii="Times New Roman" w:eastAsia="Times New Roman" w:hAnsi="Times New Roman" w:cs="Times New Roman"/>
          <w:b/>
          <w:lang w:eastAsia="pl-PL"/>
        </w:rPr>
        <w:t xml:space="preserve"> :Poczwórny</w:t>
      </w:r>
    </w:p>
    <w:p w:rsidR="00842D19" w:rsidRPr="00842D19" w:rsidRDefault="00842D19" w:rsidP="00842D19">
      <w:pPr>
        <w:spacing w:before="0"/>
        <w:ind w:left="510"/>
        <w:rPr>
          <w:rFonts w:ascii="Times New Roman" w:eastAsia="Times New Roman" w:hAnsi="Times New Roman" w:cs="Times New Roman"/>
          <w:b/>
          <w:lang w:eastAsia="pl-PL"/>
        </w:rPr>
      </w:pPr>
    </w:p>
    <w:p w:rsidR="00842D19" w:rsidRPr="00842D19" w:rsidRDefault="00842D19" w:rsidP="00842D19">
      <w:pPr>
        <w:spacing w:before="0"/>
        <w:ind w:left="510"/>
        <w:rPr>
          <w:rFonts w:ascii="Times New Roman" w:eastAsia="Times New Roman" w:hAnsi="Times New Roman" w:cs="Times New Roman"/>
          <w:b/>
          <w:lang w:eastAsia="pl-PL"/>
        </w:rPr>
      </w:pPr>
      <w:r w:rsidRPr="00842D19">
        <w:rPr>
          <w:rFonts w:ascii="Times New Roman" w:eastAsia="Times New Roman" w:hAnsi="Times New Roman" w:cs="Times New Roman"/>
          <w:b/>
          <w:lang w:eastAsia="pl-PL"/>
        </w:rPr>
        <w:t>Zasięg wykrywania ruchu :12 m</w:t>
      </w:r>
    </w:p>
    <w:p w:rsidR="00C72E42" w:rsidRPr="00C72E42" w:rsidRDefault="00C72E42" w:rsidP="00C72E42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C72E42" w:rsidRPr="00C72E42" w:rsidRDefault="00C72E42" w:rsidP="00C72E42">
      <w:pPr>
        <w:rPr>
          <w:rFonts w:ascii="Arial" w:hAnsi="Arial" w:cs="Arial"/>
          <w:sz w:val="28"/>
          <w:szCs w:val="28"/>
        </w:rPr>
      </w:pPr>
    </w:p>
    <w:sectPr w:rsidR="00C72E42" w:rsidRPr="00C72E42" w:rsidSect="00F108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840D30"/>
    <w:multiLevelType w:val="multilevel"/>
    <w:tmpl w:val="AD1C7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E42"/>
    <w:rsid w:val="001232FA"/>
    <w:rsid w:val="003444BC"/>
    <w:rsid w:val="006D4B02"/>
    <w:rsid w:val="00842D19"/>
    <w:rsid w:val="00C72E42"/>
    <w:rsid w:val="00CC2207"/>
    <w:rsid w:val="00E56C2E"/>
    <w:rsid w:val="00F10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4007F6-D319-4916-9EDE-FA4435317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49"/>
        <w:ind w:left="1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0851"/>
  </w:style>
  <w:style w:type="paragraph" w:styleId="Nagwek2">
    <w:name w:val="heading 2"/>
    <w:basedOn w:val="Normalny"/>
    <w:link w:val="Nagwek2Znak"/>
    <w:uiPriority w:val="9"/>
    <w:qFormat/>
    <w:rsid w:val="00C72E42"/>
    <w:pPr>
      <w:spacing w:before="100" w:beforeAutospacing="1" w:after="100" w:afterAutospacing="1"/>
      <w:ind w:left="0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C72E4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C72E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841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06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21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22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54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38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81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11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03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34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6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22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39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34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88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73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1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03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52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44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67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67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27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69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10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36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10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6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12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9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43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29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08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57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93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85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1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16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26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7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83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88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74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39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72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89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9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42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06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63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54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47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Z620</dc:creator>
  <cp:lastModifiedBy>admin</cp:lastModifiedBy>
  <cp:revision>3</cp:revision>
  <dcterms:created xsi:type="dcterms:W3CDTF">2015-08-04T08:44:00Z</dcterms:created>
  <dcterms:modified xsi:type="dcterms:W3CDTF">2015-08-04T08:44:00Z</dcterms:modified>
</cp:coreProperties>
</file>